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7E" w:rsidRDefault="00886A7E" w:rsidP="00886A7E">
      <w:pPr>
        <w:rPr>
          <w:rStyle w:val="slostrnky"/>
          <w:b/>
          <w:sz w:val="26"/>
          <w:szCs w:val="26"/>
        </w:rPr>
      </w:pPr>
    </w:p>
    <w:p w:rsidR="00886A7E" w:rsidRPr="003E23C9" w:rsidRDefault="00886A7E" w:rsidP="00886A7E">
      <w:pPr>
        <w:rPr>
          <w:b/>
          <w:szCs w:val="24"/>
        </w:rPr>
      </w:pPr>
      <w:r w:rsidRPr="003E23C9">
        <w:rPr>
          <w:b/>
          <w:szCs w:val="24"/>
        </w:rPr>
        <w:t xml:space="preserve">ZÁZNAM O DOCHÁZCE DO ŠKOLNÍ </w:t>
      </w:r>
      <w:r w:rsidR="003E23C9" w:rsidRPr="003E23C9">
        <w:rPr>
          <w:b/>
          <w:szCs w:val="24"/>
        </w:rPr>
        <w:t xml:space="preserve">DRUŽINY PRO ŠKOLNÍ ROK </w:t>
      </w:r>
      <w:r w:rsidR="003E23C9">
        <w:rPr>
          <w:b/>
          <w:szCs w:val="24"/>
        </w:rPr>
        <w:t>…………………….</w:t>
      </w:r>
    </w:p>
    <w:p w:rsidR="00886A7E" w:rsidRDefault="00886A7E" w:rsidP="00886A7E"/>
    <w:p w:rsidR="00886A7E" w:rsidRDefault="00886A7E" w:rsidP="00886A7E">
      <w:r>
        <w:t>Příjmení a jméno dítěte:</w:t>
      </w:r>
    </w:p>
    <w:p w:rsidR="00886A7E" w:rsidRDefault="00886A7E" w:rsidP="00886A7E"/>
    <w:p w:rsidR="00886A7E" w:rsidRDefault="00886A7E" w:rsidP="00886A7E">
      <w:r>
        <w:t>Datum narození:</w:t>
      </w:r>
    </w:p>
    <w:p w:rsidR="00886A7E" w:rsidRDefault="00886A7E" w:rsidP="00886A7E"/>
    <w:p w:rsidR="00886A7E" w:rsidRDefault="00886A7E" w:rsidP="00886A7E">
      <w:r>
        <w:t>Bydliště:</w:t>
      </w:r>
    </w:p>
    <w:p w:rsidR="00886A7E" w:rsidRDefault="00886A7E" w:rsidP="00886A7E"/>
    <w:p w:rsidR="00886A7E" w:rsidRDefault="00886A7E" w:rsidP="00886A7E">
      <w:r>
        <w:t>Třída:</w:t>
      </w:r>
    </w:p>
    <w:p w:rsidR="00886A7E" w:rsidRDefault="00886A7E" w:rsidP="00886A7E"/>
    <w:p w:rsidR="00886A7E" w:rsidRDefault="00886A7E" w:rsidP="00886A7E">
      <w:r>
        <w:t>Příjmení a jméno matky: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886A7E" w:rsidRDefault="00886A7E" w:rsidP="00886A7E"/>
    <w:p w:rsidR="00886A7E" w:rsidRDefault="00886A7E" w:rsidP="00886A7E">
      <w:r>
        <w:t>Příjmení a jméno otce: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886A7E" w:rsidRDefault="00886A7E" w:rsidP="00886A7E"/>
    <w:p w:rsidR="00886A7E" w:rsidRDefault="00886A7E" w:rsidP="00886A7E">
      <w:r>
        <w:t>Zdravotní problémy dítěte:</w:t>
      </w:r>
    </w:p>
    <w:p w:rsidR="00886A7E" w:rsidRDefault="00886A7E" w:rsidP="00886A7E"/>
    <w:p w:rsidR="00886A7E" w:rsidRDefault="00886A7E" w:rsidP="00886A7E"/>
    <w:p w:rsidR="00886A7E" w:rsidRDefault="00886A7E" w:rsidP="00886A7E"/>
    <w:p w:rsidR="00886A7E" w:rsidRDefault="00886A7E" w:rsidP="00886A7E">
      <w:pPr>
        <w:rPr>
          <w:b/>
        </w:rPr>
      </w:pPr>
      <w:r>
        <w:rPr>
          <w:b/>
        </w:rPr>
        <w:t>Záznamy o propuštění dítěte ze školní družiny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5580"/>
      </w:tblGrid>
      <w:tr w:rsidR="00886A7E" w:rsidTr="002F1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doba odchodu ze ŠD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dítě bude odcházet samo nebo v doprovodu (rodiče, sourozenec, prarodiče…)</w:t>
            </w:r>
          </w:p>
        </w:tc>
      </w:tr>
      <w:tr w:rsidR="00886A7E" w:rsidTr="002F1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pondělí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</w:tr>
      <w:tr w:rsidR="00886A7E" w:rsidTr="002F1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úterý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</w:tr>
      <w:tr w:rsidR="00886A7E" w:rsidTr="002F1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středa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</w:tr>
      <w:tr w:rsidR="00886A7E" w:rsidTr="002F1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čtvrtek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</w:tr>
      <w:tr w:rsidR="00886A7E" w:rsidTr="002F1C5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7E" w:rsidRDefault="00886A7E" w:rsidP="002F1C5F">
            <w:r>
              <w:t>pátek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7E" w:rsidRDefault="00886A7E" w:rsidP="002F1C5F"/>
        </w:tc>
      </w:tr>
    </w:tbl>
    <w:p w:rsidR="00886A7E" w:rsidRDefault="00886A7E" w:rsidP="00886A7E"/>
    <w:p w:rsidR="00886A7E" w:rsidRDefault="00886A7E" w:rsidP="00886A7E">
      <w:pPr>
        <w:rPr>
          <w:b/>
        </w:rPr>
      </w:pPr>
    </w:p>
    <w:p w:rsidR="00886A7E" w:rsidRDefault="00886A7E" w:rsidP="00886A7E"/>
    <w:p w:rsidR="00886A7E" w:rsidRDefault="00886A7E" w:rsidP="00886A7E"/>
    <w:p w:rsidR="00886A7E" w:rsidRDefault="00886A7E" w:rsidP="00886A7E">
      <w:pPr>
        <w:rPr>
          <w:b/>
        </w:rPr>
      </w:pPr>
      <w:r>
        <w:rPr>
          <w:b/>
        </w:rPr>
        <w:t>Odchod na školní autobus je společný v 13,15 hodin.</w:t>
      </w:r>
    </w:p>
    <w:p w:rsidR="00886A7E" w:rsidRDefault="00886A7E" w:rsidP="00886A7E">
      <w:pPr>
        <w:rPr>
          <w:b/>
        </w:rPr>
      </w:pPr>
    </w:p>
    <w:p w:rsidR="00886A7E" w:rsidRDefault="00886A7E" w:rsidP="00886A7E">
      <w:pPr>
        <w:rPr>
          <w:b/>
        </w:rPr>
      </w:pPr>
    </w:p>
    <w:p w:rsidR="00886A7E" w:rsidRDefault="00886A7E" w:rsidP="00886A7E">
      <w:pPr>
        <w:rPr>
          <w:b/>
        </w:rPr>
      </w:pPr>
    </w:p>
    <w:p w:rsidR="00886A7E" w:rsidRDefault="00886A7E" w:rsidP="00886A7E">
      <w:pPr>
        <w:rPr>
          <w:b/>
        </w:rPr>
      </w:pPr>
      <w:r>
        <w:rPr>
          <w:b/>
        </w:rPr>
        <w:t>Výňatek z řádu školní družiny:</w:t>
      </w:r>
    </w:p>
    <w:p w:rsidR="00886A7E" w:rsidRDefault="00886A7E" w:rsidP="00886A7E"/>
    <w:p w:rsidR="00886A7E" w:rsidRDefault="00886A7E" w:rsidP="00886A7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8E1ED4">
        <w:rPr>
          <w:sz w:val="22"/>
          <w:szCs w:val="22"/>
        </w:rPr>
        <w:t>Žáka do školní družiny přihlašuje zákonný zástupce předáním řádně vyplněné přihlášky</w:t>
      </w:r>
    </w:p>
    <w:p w:rsidR="00886A7E" w:rsidRPr="008E1ED4" w:rsidRDefault="00886A7E" w:rsidP="00886A7E">
      <w:pPr>
        <w:pStyle w:val="Odstavecseseznamem"/>
        <w:ind w:left="780"/>
        <w:rPr>
          <w:sz w:val="22"/>
          <w:szCs w:val="22"/>
        </w:rPr>
      </w:pPr>
      <w:r w:rsidRPr="008E1ED4">
        <w:rPr>
          <w:sz w:val="22"/>
          <w:szCs w:val="22"/>
        </w:rPr>
        <w:t xml:space="preserve">s uvedením rozsahu docházky a způsobu odchodu žáka z družiny - přihlášky eviduje vedoucí vychovatelka. </w:t>
      </w:r>
      <w:bookmarkStart w:id="0" w:name="_GoBack"/>
      <w:bookmarkEnd w:id="0"/>
    </w:p>
    <w:p w:rsidR="00886A7E" w:rsidRDefault="00886A7E" w:rsidP="00886A7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Pr="008E1ED4">
        <w:rPr>
          <w:sz w:val="22"/>
          <w:szCs w:val="22"/>
        </w:rPr>
        <w:t xml:space="preserve">přijetí žáka k činnosti školní družiny rozhoduje ředitel školy na základě vyplněných náležitostí v písemné přihlášce a kritérií pro přijetí (včas odevzdaná přihláška, věk, dojíždění, starší sourozenec atd.). </w:t>
      </w:r>
    </w:p>
    <w:p w:rsidR="00886A7E" w:rsidRPr="008A01D8" w:rsidRDefault="00886A7E" w:rsidP="00886A7E">
      <w:pPr>
        <w:pStyle w:val="Odstavecseseznamem"/>
        <w:numPr>
          <w:ilvl w:val="0"/>
          <w:numId w:val="1"/>
        </w:numPr>
      </w:pPr>
      <w:r>
        <w:t xml:space="preserve">Poplatek za školní družinu je </w:t>
      </w:r>
      <w:r w:rsidR="00A849DD">
        <w:rPr>
          <w:b/>
          <w:sz w:val="28"/>
          <w:szCs w:val="28"/>
        </w:rPr>
        <w:t>200</w:t>
      </w:r>
      <w:r w:rsidRPr="008A01D8">
        <w:rPr>
          <w:b/>
          <w:sz w:val="28"/>
          <w:szCs w:val="28"/>
        </w:rPr>
        <w:t>,-Kč</w:t>
      </w:r>
      <w:r>
        <w:t xml:space="preserve"> na půl roku. Je splatný vždy do konce prvního měsíce v daném pololetí.</w:t>
      </w:r>
    </w:p>
    <w:p w:rsidR="00886A7E" w:rsidRPr="008E1ED4" w:rsidRDefault="00886A7E" w:rsidP="00886A7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Odhlášení žáka z docházky do činností školní družiny (dále jen ŠD) oznámí rodiče písemnou formou vedoucí vychovatelce ŠD. </w:t>
      </w:r>
    </w:p>
    <w:p w:rsidR="00886A7E" w:rsidRPr="00886A7E" w:rsidRDefault="00886A7E" w:rsidP="00886A7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 v</w:t>
      </w:r>
      <w:r w:rsidRPr="008E1ED4">
        <w:rPr>
          <w:sz w:val="22"/>
          <w:szCs w:val="22"/>
        </w:rPr>
        <w:t>yl</w:t>
      </w:r>
      <w:r>
        <w:rPr>
          <w:sz w:val="22"/>
          <w:szCs w:val="22"/>
        </w:rPr>
        <w:t>oučení z docházky do ŠD rozhodne</w:t>
      </w:r>
      <w:r w:rsidRPr="008E1ED4">
        <w:rPr>
          <w:sz w:val="22"/>
          <w:szCs w:val="22"/>
        </w:rPr>
        <w:t xml:space="preserve"> ředitel školy na základě návrhu vedoucí vychovatelky ŠD a po projednání v pedagogické radě. Rozhodnutí o vyloučení ze ŠD sdělí ředitel školy rodičům žáka písemně s patřičným zdůvodněním. </w:t>
      </w:r>
    </w:p>
    <w:p w:rsidR="00886A7E" w:rsidRPr="008E1ED4" w:rsidRDefault="00886A7E" w:rsidP="00886A7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8E1ED4">
        <w:rPr>
          <w:sz w:val="22"/>
          <w:szCs w:val="22"/>
        </w:rPr>
        <w:lastRenderedPageBreak/>
        <w:t xml:space="preserve">Provozní doba </w:t>
      </w:r>
      <w:proofErr w:type="gramStart"/>
      <w:r w:rsidRPr="008E1ED4">
        <w:rPr>
          <w:sz w:val="22"/>
          <w:szCs w:val="22"/>
        </w:rPr>
        <w:t>ŠD :</w:t>
      </w:r>
      <w:proofErr w:type="gramEnd"/>
      <w:r w:rsidRPr="008E1ED4">
        <w:rPr>
          <w:sz w:val="22"/>
          <w:szCs w:val="22"/>
        </w:rPr>
        <w:t xml:space="preserve"> </w:t>
      </w:r>
    </w:p>
    <w:p w:rsidR="00886A7E" w:rsidRPr="008E1ED4" w:rsidRDefault="00886A7E" w:rsidP="00886A7E">
      <w:pPr>
        <w:rPr>
          <w:sz w:val="22"/>
          <w:szCs w:val="22"/>
        </w:rPr>
      </w:pPr>
      <w:r w:rsidRPr="008E1ED4">
        <w:rPr>
          <w:sz w:val="22"/>
          <w:szCs w:val="22"/>
        </w:rPr>
        <w:t xml:space="preserve">PO 6.30 - 7.30 11.15 - 16.00 hod. </w:t>
      </w:r>
    </w:p>
    <w:p w:rsidR="00886A7E" w:rsidRPr="008E1ED4" w:rsidRDefault="00886A7E" w:rsidP="00886A7E">
      <w:pPr>
        <w:rPr>
          <w:sz w:val="22"/>
          <w:szCs w:val="22"/>
        </w:rPr>
      </w:pPr>
      <w:r w:rsidRPr="008E1ED4">
        <w:rPr>
          <w:sz w:val="22"/>
          <w:szCs w:val="22"/>
        </w:rPr>
        <w:t xml:space="preserve">ÚT 6.30 - 7.30 11.15 - 16.00 hod. </w:t>
      </w:r>
    </w:p>
    <w:p w:rsidR="00886A7E" w:rsidRPr="008E1ED4" w:rsidRDefault="00886A7E" w:rsidP="00886A7E">
      <w:pPr>
        <w:rPr>
          <w:sz w:val="22"/>
          <w:szCs w:val="22"/>
        </w:rPr>
      </w:pPr>
      <w:r w:rsidRPr="008E1ED4">
        <w:rPr>
          <w:sz w:val="22"/>
          <w:szCs w:val="22"/>
        </w:rPr>
        <w:t xml:space="preserve">ST 6.30 - 7.30 11.15 - 16.00 hod. </w:t>
      </w:r>
    </w:p>
    <w:p w:rsidR="00886A7E" w:rsidRPr="008E1ED4" w:rsidRDefault="00886A7E" w:rsidP="00886A7E">
      <w:pPr>
        <w:rPr>
          <w:sz w:val="22"/>
          <w:szCs w:val="22"/>
        </w:rPr>
      </w:pPr>
      <w:r w:rsidRPr="008E1ED4">
        <w:rPr>
          <w:sz w:val="22"/>
          <w:szCs w:val="22"/>
        </w:rPr>
        <w:t xml:space="preserve">ČT 6.30 - 7.30 11.15 - 16.00 hod. </w:t>
      </w:r>
    </w:p>
    <w:p w:rsidR="00886A7E" w:rsidRPr="008E1ED4" w:rsidRDefault="00886A7E" w:rsidP="00886A7E">
      <w:pPr>
        <w:rPr>
          <w:sz w:val="22"/>
          <w:szCs w:val="22"/>
        </w:rPr>
      </w:pPr>
      <w:r w:rsidRPr="008E1ED4">
        <w:rPr>
          <w:sz w:val="22"/>
          <w:szCs w:val="22"/>
        </w:rPr>
        <w:t xml:space="preserve">PÁ 6.30 - 7.30 11.15 - 16.00 hod.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>V době prázdnin nebo mimořádného volna je činnost ŠD zajištěna, pokud počet přihlášených žáků není nižší než 8 a rodiče dají minimálně čtrnáct dní předem vědět škole o zájmu využití ŠD během prázdnin.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Budova školy je zpřístupněna žákům k docházce do činností ŠD </w:t>
      </w:r>
      <w:r>
        <w:rPr>
          <w:sz w:val="22"/>
          <w:szCs w:val="22"/>
        </w:rPr>
        <w:t>od 6,20 hodin.</w:t>
      </w:r>
      <w:r w:rsidRPr="008E1ED4">
        <w:rPr>
          <w:sz w:val="22"/>
          <w:szCs w:val="22"/>
        </w:rPr>
        <w:t xml:space="preserve"> </w:t>
      </w:r>
    </w:p>
    <w:p w:rsidR="00886A7E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Ranní provoz 6,30 – 7,30</w:t>
      </w:r>
    </w:p>
    <w:p w:rsidR="00886A7E" w:rsidRPr="008E1ED4" w:rsidRDefault="00886A7E" w:rsidP="00886A7E">
      <w:pPr>
        <w:pStyle w:val="Odstavecseseznamem"/>
        <w:ind w:left="780"/>
        <w:rPr>
          <w:sz w:val="22"/>
          <w:szCs w:val="22"/>
        </w:rPr>
      </w:pPr>
      <w:r>
        <w:rPr>
          <w:sz w:val="22"/>
          <w:szCs w:val="22"/>
        </w:rPr>
        <w:t>Odpolední provoz 11,15 – 16,00</w:t>
      </w:r>
    </w:p>
    <w:p w:rsidR="00886A7E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>Žák vstupuje do činností ŠD v nahlášeném režimu, který je uveden zákonn</w:t>
      </w:r>
      <w:r>
        <w:rPr>
          <w:sz w:val="22"/>
          <w:szCs w:val="22"/>
        </w:rPr>
        <w:t xml:space="preserve">ým zástupcem </w:t>
      </w:r>
    </w:p>
    <w:p w:rsidR="00886A7E" w:rsidRPr="008E1ED4" w:rsidRDefault="00886A7E" w:rsidP="00886A7E">
      <w:pPr>
        <w:pStyle w:val="Odstavecseseznamem"/>
        <w:ind w:left="780"/>
        <w:rPr>
          <w:sz w:val="22"/>
          <w:szCs w:val="22"/>
        </w:rPr>
      </w:pPr>
      <w:r>
        <w:rPr>
          <w:sz w:val="22"/>
          <w:szCs w:val="22"/>
        </w:rPr>
        <w:t>na přihlášce</w:t>
      </w:r>
      <w:r w:rsidRPr="008E1ED4">
        <w:rPr>
          <w:sz w:val="22"/>
          <w:szCs w:val="22"/>
        </w:rPr>
        <w:t xml:space="preserve">. Bez písemné omluvy od rodičů je účast v zaměstnáních ŠD povinná.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Nepřítomnost žáka v ŠD je omluvena nepřítomností žáka ve škole (postup dle školního řádu), pokud je žák vyzvednut rodiči z vyučování, ohlásí vychovatelce tuto skutečnost třídní (předávající) učitel. 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A01D8">
        <w:rPr>
          <w:b/>
          <w:sz w:val="22"/>
          <w:szCs w:val="22"/>
        </w:rPr>
        <w:t>Uvolnění z denní činnosti ŠD je jen na základě písemného sdělení zákonného zástupce</w:t>
      </w:r>
      <w:r>
        <w:rPr>
          <w:sz w:val="22"/>
          <w:szCs w:val="22"/>
        </w:rPr>
        <w:t xml:space="preserve"> nebo </w:t>
      </w:r>
      <w:r w:rsidRPr="008E1ED4">
        <w:rPr>
          <w:sz w:val="22"/>
          <w:szCs w:val="22"/>
        </w:rPr>
        <w:t xml:space="preserve">osobním vyzvednutím žáka rodiči nebo pověřenou osobou. 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>Při nevyzvednutí žáka zákonným zástupcem z činnosti ŠD do konce stanovené provozní doby ŠD má vychovatelka přístup k telefonu. Dle telefonické domluvy s rodiči vyčká s žákem až do příchodu rodičů či daného zástupce.</w:t>
      </w:r>
      <w:r>
        <w:rPr>
          <w:sz w:val="22"/>
          <w:szCs w:val="22"/>
        </w:rPr>
        <w:t xml:space="preserve"> Hlídání dítěte po provozní době školní družiny je zpoplatněno dle směrnic školy.</w:t>
      </w:r>
      <w:r w:rsidRPr="008E1ED4">
        <w:rPr>
          <w:sz w:val="22"/>
          <w:szCs w:val="22"/>
        </w:rPr>
        <w:t xml:space="preserve"> Není-li nikdo ze zákonných zástupců či uvedených kontaktních osob k zastižení, sdělí situaci řediteli školy a policií.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Žáci se řídí pokyny vychovatelky ŠD, pravidly řádu ŠD a školního řádu.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Bez vědomí vychovatelky žák neopouští oddělení ŠD.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Doba pobytu ve školní družině se řídí údaji na přihlášce.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Na oběd jsou žáci odváděni v doprovodu vychovatelek ŠD.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>Případnou ztrátu či záměnu osobních věcí hlásí žá</w:t>
      </w:r>
      <w:r>
        <w:rPr>
          <w:sz w:val="22"/>
          <w:szCs w:val="22"/>
        </w:rPr>
        <w:t>k nebo zákonný zástupce ihned paní</w:t>
      </w:r>
      <w:r w:rsidRPr="008E1ED4">
        <w:rPr>
          <w:sz w:val="22"/>
          <w:szCs w:val="22"/>
        </w:rPr>
        <w:t xml:space="preserve"> vychovatelce.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K hrám, hračkám, knihám atd. se žáci chovají ohleduplně a šetrně. Úmyslné poškození nebo zničení herního zázemí či vybavení nahradí, event. opraví rodiče.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Do hodnocení a klasifikace chování žáka se započítávají i projevy chování v činnostech ŠD - platí i zde ustanovení vyhlášky o základní škole.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Pokud žák soustavně narušuje činnosti ŠD, opakovaně porušuje řád ŠD a školní řád, může být z rozhodnutí ředitele školy z docházky do ŠD vyloučen.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Při úrazu žáka zváží vychovatelka situaci - ošetří sama, zavolá rodiče, event. lékařskou pomoc. </w:t>
      </w:r>
    </w:p>
    <w:p w:rsidR="00886A7E" w:rsidRPr="008A01D8" w:rsidRDefault="00886A7E" w:rsidP="00886A7E">
      <w:pPr>
        <w:pStyle w:val="Odstavecseseznamem"/>
        <w:numPr>
          <w:ilvl w:val="0"/>
          <w:numId w:val="2"/>
        </w:numPr>
        <w:rPr>
          <w:b/>
          <w:sz w:val="22"/>
          <w:szCs w:val="22"/>
        </w:rPr>
      </w:pPr>
      <w:r w:rsidRPr="008A01D8">
        <w:rPr>
          <w:b/>
          <w:sz w:val="22"/>
          <w:szCs w:val="22"/>
        </w:rPr>
        <w:t xml:space="preserve">Žák je povinen okamžitě hlásit vychovatelce každé zranění při činnostech. </w:t>
      </w:r>
    </w:p>
    <w:p w:rsidR="00886A7E" w:rsidRPr="008E1ED4" w:rsidRDefault="00886A7E" w:rsidP="00886A7E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8E1ED4">
        <w:rPr>
          <w:sz w:val="22"/>
          <w:szCs w:val="22"/>
        </w:rPr>
        <w:t xml:space="preserve">Pedagogičtí zaměstnanci ŠD i žáci ŠD se dále řídí ve svém chování, povinnostech a právech ustanoveními školního řádu. </w:t>
      </w: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</w:p>
    <w:p w:rsidR="00886A7E" w:rsidRDefault="00886A7E" w:rsidP="00886A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86A7E" w:rsidRPr="008E1ED4" w:rsidRDefault="00886A7E" w:rsidP="00886A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rodičů</w:t>
      </w:r>
    </w:p>
    <w:p w:rsidR="00886A7E" w:rsidRPr="001E2B41" w:rsidRDefault="00886A7E" w:rsidP="00886A7E">
      <w:pPr>
        <w:rPr>
          <w:b/>
          <w:sz w:val="26"/>
          <w:szCs w:val="26"/>
        </w:rPr>
      </w:pPr>
    </w:p>
    <w:p w:rsidR="00C20464" w:rsidRDefault="00C20464"/>
    <w:sectPr w:rsidR="00C20464" w:rsidSect="00074CB9">
      <w:headerReference w:type="first" r:id="rId8"/>
      <w:pgSz w:w="11906" w:h="16838"/>
      <w:pgMar w:top="993" w:right="991" w:bottom="426" w:left="1134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55" w:rsidRDefault="003E23C9">
      <w:r>
        <w:separator/>
      </w:r>
    </w:p>
  </w:endnote>
  <w:endnote w:type="continuationSeparator" w:id="0">
    <w:p w:rsidR="007E4955" w:rsidRDefault="003E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55" w:rsidRDefault="003E23C9">
      <w:r>
        <w:separator/>
      </w:r>
    </w:p>
  </w:footnote>
  <w:footnote w:type="continuationSeparator" w:id="0">
    <w:p w:rsidR="007E4955" w:rsidRDefault="003E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68" w:rsidRDefault="00886A7E" w:rsidP="00665938">
    <w:pPr>
      <w:pStyle w:val="Normlnweb"/>
      <w:spacing w:after="0"/>
      <w:ind w:left="-851"/>
      <w:jc w:val="center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50800</wp:posOffset>
          </wp:positionV>
          <wp:extent cx="1381125" cy="752475"/>
          <wp:effectExtent l="0" t="0" r="9525" b="9525"/>
          <wp:wrapTight wrapText="bothSides">
            <wp:wrapPolygon edited="0">
              <wp:start x="0" y="0"/>
              <wp:lineTo x="0" y="21327"/>
              <wp:lineTo x="21451" y="21327"/>
              <wp:lineTo x="214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15795" cy="866775"/>
              <wp:effectExtent l="0" t="0" r="0" b="0"/>
              <wp:wrapSquare wrapText="bothSides"/>
              <wp:docPr id="1" name="Obdélník 1" descr="%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1579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" o:spid="_x0000_s1026" alt="%20" style="position:absolute;margin-left:0;margin-top:0;width:150.85pt;height:68.2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" o:allowoverlap="f" filled="f" stroked="f">
              <o:lock v:ext="edit" aspectratio="t"/>
              <w10:wrap type="square" anchory="line"/>
            </v:rect>
          </w:pict>
        </mc:Fallback>
      </mc:AlternateContent>
    </w:r>
    <w:r>
      <w:rPr>
        <w:b/>
        <w:bCs/>
        <w:sz w:val="36"/>
        <w:szCs w:val="36"/>
      </w:rPr>
      <w:t xml:space="preserve">             ZÁKLADNÍ ŠKOLA A MATEŘSKÁ ŠKOLA,</w:t>
    </w:r>
    <w:r>
      <w:rPr>
        <w:b/>
        <w:bCs/>
        <w:sz w:val="44"/>
        <w:szCs w:val="44"/>
      </w:rPr>
      <w:t xml:space="preserve"> </w:t>
    </w:r>
  </w:p>
  <w:p w:rsidR="00444D68" w:rsidRPr="009D1350" w:rsidRDefault="00886A7E" w:rsidP="00665938">
    <w:pPr>
      <w:pStyle w:val="Normlnweb"/>
      <w:spacing w:after="0"/>
      <w:ind w:left="-851"/>
      <w:jc w:val="center"/>
    </w:pPr>
    <w:r>
      <w:rPr>
        <w:b/>
        <w:bCs/>
        <w:sz w:val="32"/>
        <w:szCs w:val="32"/>
      </w:rPr>
      <w:t xml:space="preserve">                 MIKULOVICE U ZNOJMA, </w:t>
    </w:r>
    <w:r>
      <w:rPr>
        <w:b/>
        <w:bCs/>
      </w:rPr>
      <w:t>příspěvková organizace</w:t>
    </w:r>
  </w:p>
  <w:p w:rsidR="00444D68" w:rsidRDefault="00886A7E" w:rsidP="00665938">
    <w:pPr>
      <w:pStyle w:val="Normlnweb"/>
      <w:spacing w:after="0"/>
      <w:jc w:val="center"/>
    </w:pPr>
    <w:r>
      <w:rPr>
        <w:sz w:val="20"/>
        <w:szCs w:val="20"/>
      </w:rPr>
      <w:t>671 33, MIKULOVICE 134</w:t>
    </w:r>
    <w:r>
      <w:rPr>
        <w:i/>
        <w:iCs/>
        <w:sz w:val="20"/>
        <w:szCs w:val="20"/>
      </w:rPr>
      <w:t>,</w:t>
    </w:r>
    <w:proofErr w:type="gramStart"/>
    <w:r>
      <w:rPr>
        <w:sz w:val="20"/>
        <w:szCs w:val="20"/>
      </w:rPr>
      <w:t>TEL.515 252 127</w:t>
    </w:r>
    <w:proofErr w:type="gramEnd"/>
    <w:r>
      <w:rPr>
        <w:sz w:val="20"/>
        <w:szCs w:val="20"/>
      </w:rPr>
      <w:t>, e-mail: zsmik@tiscali.cz, IČO:75002434</w:t>
    </w:r>
  </w:p>
  <w:p w:rsidR="00444D68" w:rsidRDefault="00886A7E" w:rsidP="00665938">
    <w:pPr>
      <w:pStyle w:val="Normlnweb"/>
      <w:spacing w:after="0"/>
      <w:jc w:val="center"/>
    </w:pPr>
    <w:r>
      <w:rPr>
        <w:b/>
        <w:bCs/>
      </w:rPr>
      <w:t>www.zsmikulovice.cz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724"/>
    <w:multiLevelType w:val="hybridMultilevel"/>
    <w:tmpl w:val="DBE681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40268AC"/>
    <w:multiLevelType w:val="hybridMultilevel"/>
    <w:tmpl w:val="AE268E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01"/>
    <w:rsid w:val="003E23C9"/>
    <w:rsid w:val="007E4955"/>
    <w:rsid w:val="00886A7E"/>
    <w:rsid w:val="00A849DD"/>
    <w:rsid w:val="00C20464"/>
    <w:rsid w:val="00E06401"/>
    <w:rsid w:val="00E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86A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6A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886A7E"/>
    <w:pPr>
      <w:spacing w:before="100" w:beforeAutospacing="1" w:after="119"/>
    </w:pPr>
    <w:rPr>
      <w:szCs w:val="24"/>
    </w:rPr>
  </w:style>
  <w:style w:type="character" w:styleId="slostrnky">
    <w:name w:val="page number"/>
    <w:unhideWhenUsed/>
    <w:rsid w:val="00886A7E"/>
  </w:style>
  <w:style w:type="paragraph" w:styleId="Odstavecseseznamem">
    <w:name w:val="List Paragraph"/>
    <w:basedOn w:val="Normln"/>
    <w:uiPriority w:val="34"/>
    <w:qFormat/>
    <w:rsid w:val="00886A7E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86A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86A7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886A7E"/>
    <w:pPr>
      <w:spacing w:before="100" w:beforeAutospacing="1" w:after="119"/>
    </w:pPr>
    <w:rPr>
      <w:szCs w:val="24"/>
    </w:rPr>
  </w:style>
  <w:style w:type="character" w:styleId="slostrnky">
    <w:name w:val="page number"/>
    <w:unhideWhenUsed/>
    <w:rsid w:val="00886A7E"/>
  </w:style>
  <w:style w:type="paragraph" w:styleId="Odstavecseseznamem">
    <w:name w:val="List Paragraph"/>
    <w:basedOn w:val="Normln"/>
    <w:uiPriority w:val="34"/>
    <w:qFormat/>
    <w:rsid w:val="00886A7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Stuchlíková</dc:creator>
  <cp:lastModifiedBy>Helena Stuchlíková</cp:lastModifiedBy>
  <cp:revision>5</cp:revision>
  <cp:lastPrinted>2017-06-16T06:27:00Z</cp:lastPrinted>
  <dcterms:created xsi:type="dcterms:W3CDTF">2017-06-16T05:51:00Z</dcterms:created>
  <dcterms:modified xsi:type="dcterms:W3CDTF">2018-05-21T06:16:00Z</dcterms:modified>
</cp:coreProperties>
</file>